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314AC">
        <w:rPr>
          <w:b/>
          <w:bCs/>
        </w:rPr>
        <w:t>2</w:t>
      </w:r>
      <w:r w:rsidR="00085125">
        <w:rPr>
          <w:b/>
          <w:bCs/>
        </w:rPr>
        <w:t>5</w:t>
      </w:r>
      <w:r w:rsidR="00103ED3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44D7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44D7C">
        <w:rPr>
          <w:b/>
          <w:bCs/>
        </w:rPr>
        <w:t>22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7F1C04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3ED3" w:rsidRPr="00103ED3">
        <w:t>Задвижка шиберная ЗШ-800-6,3-Др6,3-Св-ЭП-СО-ХЛ1 800х63 под приварку в комплекте с приварными катушками длиной 400 мм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44D7C">
        <w:rPr>
          <w:b/>
        </w:rPr>
        <w:t>21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</w:t>
      </w:r>
      <w:r w:rsidR="00044D7C">
        <w:rPr>
          <w:b/>
        </w:rPr>
        <w:t>2</w:t>
      </w:r>
      <w:r w:rsidR="00831696">
        <w:rPr>
          <w:b/>
        </w:rPr>
        <w:t xml:space="preserve"> по «</w:t>
      </w:r>
      <w:r w:rsidR="00044D7C">
        <w:rPr>
          <w:b/>
        </w:rPr>
        <w:t>22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044D7C">
        <w:rPr>
          <w:b/>
        </w:rPr>
        <w:t>22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314AC">
        <w:t>2</w:t>
      </w:r>
      <w:r w:rsidR="00085125">
        <w:t>5</w:t>
      </w:r>
      <w:r w:rsidR="00103ED3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7F1C04" w:rsidRPr="00EF2FF3" w:rsidRDefault="00513AD3" w:rsidP="007F1C0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44D7C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</w:t>
      </w:r>
      <w:r w:rsidR="00044D7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 по «</w:t>
      </w:r>
      <w:r w:rsidR="00044D7C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44D7C">
        <w:rPr>
          <w:b/>
          <w:color w:val="FF0000"/>
        </w:rPr>
        <w:t>22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7F1C04" w:rsidRPr="007B3D84">
        <w:rPr>
          <w:color w:val="000000"/>
        </w:rPr>
        <w:t>п</w:t>
      </w:r>
      <w:r w:rsidR="007F1C04" w:rsidRPr="007B3D84">
        <w:t xml:space="preserve">еречисленные выше документы должны быть </w:t>
      </w:r>
      <w:r w:rsidR="007F1C04">
        <w:t xml:space="preserve">размещены на </w:t>
      </w:r>
      <w:r w:rsidR="007F1C04" w:rsidRPr="00EF2FF3">
        <w:rPr>
          <w:b/>
        </w:rPr>
        <w:t>электронной площадке АО «ТЭК-Торг».</w:t>
      </w:r>
    </w:p>
    <w:p w:rsidR="007F1C04" w:rsidRPr="007B3D84" w:rsidRDefault="007F1C04" w:rsidP="007F1C04">
      <w:pPr>
        <w:ind w:left="180"/>
        <w:jc w:val="both"/>
        <w:outlineLvl w:val="0"/>
      </w:pPr>
    </w:p>
    <w:p w:rsidR="007F1C04" w:rsidRPr="007B3D84" w:rsidRDefault="007F1C04" w:rsidP="007F1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F1C04" w:rsidRPr="007B3D84" w:rsidRDefault="007F1C04" w:rsidP="007F1C04">
      <w:pPr>
        <w:jc w:val="both"/>
        <w:rPr>
          <w:b/>
          <w:color w:val="FF0000"/>
        </w:rPr>
      </w:pPr>
    </w:p>
    <w:p w:rsidR="000916C8" w:rsidRPr="007B3D84" w:rsidRDefault="007F1C04" w:rsidP="007F1C0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044D7C" w:rsidRDefault="00044D7C" w:rsidP="00044D7C">
      <w:pPr>
        <w:pStyle w:val="a3"/>
        <w:jc w:val="both"/>
        <w:rPr>
          <w:sz w:val="22"/>
          <w:szCs w:val="22"/>
        </w:rPr>
      </w:pPr>
      <w:bookmarkStart w:id="0" w:name="_GoBack"/>
      <w:bookmarkEnd w:id="0"/>
    </w:p>
    <w:sectPr w:rsidR="00044D7C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4D7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1C04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3D1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7E96-F236-4902-8A8B-CF2C354F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419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528</cp:revision>
  <cp:lastPrinted>2020-01-14T08:14:00Z</cp:lastPrinted>
  <dcterms:created xsi:type="dcterms:W3CDTF">2019-02-13T10:09:00Z</dcterms:created>
  <dcterms:modified xsi:type="dcterms:W3CDTF">2022-02-18T09:10:00Z</dcterms:modified>
</cp:coreProperties>
</file>